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C" w:rsidRPr="00CE3E2C" w:rsidRDefault="00CE3E2C" w:rsidP="00CE3E2C">
      <w:r w:rsidRPr="00CE3E2C">
        <w:t>Copyright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form of protection given to the author or creators of "original works or authorship"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bookmarkStart w:id="0" w:name="_GoBack"/>
      <w:bookmarkEnd w:id="0"/>
      <w:r w:rsidRPr="00CE3E2C">
        <w:t>Copyright Owner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person or a company who owns any one of the Exclusive Rights of copyright in a work.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Creative Commons</w:t>
      </w:r>
    </w:p>
    <w:p w:rsidR="00CE3E2C" w:rsidRPr="00CE3E2C" w:rsidRDefault="00CE3E2C" w:rsidP="00CE3E2C">
      <w:proofErr w:type="gramStart"/>
      <w:r w:rsidRPr="00CE3E2C">
        <w:t>licenses</w:t>
      </w:r>
      <w:proofErr w:type="gramEnd"/>
      <w:r w:rsidRPr="00CE3E2C">
        <w:t xml:space="preserve"> provide a flexible range of protections and freedoms for authors, artists, and educators.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Fair Use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the right of public to make reasonable use of copyright materials in special circumstances without the copyright owner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Public Domain</w:t>
      </w:r>
    </w:p>
    <w:p w:rsidR="00CE3E2C" w:rsidRPr="00CE3E2C" w:rsidRDefault="00CE3E2C" w:rsidP="00CE3E2C">
      <w:r w:rsidRPr="00CE3E2C">
        <w:t>Works that are in the public domain belong to everyone and can be freely used without compensating the authors.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Trademark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any word, name, symbol or device used by a person or a company to identify and distinguish its products (as opposed to services, which are covered by Service Marks) from the products of others in the same business. Target bulls eye is a trademark for Target. The Chick-a -</w:t>
      </w:r>
      <w:proofErr w:type="spellStart"/>
      <w:r w:rsidRPr="00CE3E2C">
        <w:t>Fla</w:t>
      </w:r>
      <w:proofErr w:type="spellEnd"/>
      <w:r w:rsidRPr="00CE3E2C">
        <w:t xml:space="preserve"> phrase is a </w:t>
      </w:r>
      <w:proofErr w:type="gramStart"/>
      <w:r w:rsidRPr="00CE3E2C">
        <w:t>trade mark</w:t>
      </w:r>
      <w:proofErr w:type="gramEnd"/>
      <w:r w:rsidRPr="00CE3E2C">
        <w:t xml:space="preserve"> that can't be copied.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Derivative Work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work that is "based upon one or more preexisting works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Copyright Infringement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the unauthorized use of works under copyright, infringing the copyright holder's "exclusive rights", such as the right to reproduce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Plagiarism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taking someone's work and calling it yours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Paraphrasing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restatement of the meaning of a text or passage using other words.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Work for hire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either (1) a work prepared by an employee as part of her work, in which case the employer owns the copyright in the work, or (2) a work specially commissioned or ordered as a contribution to a Collective Work or Compilation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lastRenderedPageBreak/>
        <w:t>Expression</w:t>
      </w:r>
    </w:p>
    <w:p w:rsidR="00CE3E2C" w:rsidRPr="00CE3E2C" w:rsidRDefault="00CE3E2C" w:rsidP="00CE3E2C">
      <w:proofErr w:type="gramStart"/>
      <w:r w:rsidRPr="00CE3E2C">
        <w:t>the</w:t>
      </w:r>
      <w:proofErr w:type="gramEnd"/>
      <w:r w:rsidRPr="00CE3E2C">
        <w:t xml:space="preserve"> words you use to tell a story, the picture that you paint, and the lyrics to a song you wrote are all types of "expression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License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the permission granted by a copyright owner (also known as the "licensor") to the person requesting the right to exercise one or more of these exclusive rights</w:t>
      </w:r>
      <w:r w:rsidRPr="00CE3E2C">
        <w:br/>
        <w:t>Royalty—private sector taxes) are usage-based payments made by one party (the "licensee") to another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Right of Publicity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right under state law (as opposed to under federal law like copyright) that every person has the right to control the commercial use of his or her identity.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Publish</w:t>
      </w:r>
    </w:p>
    <w:p w:rsidR="00CE3E2C" w:rsidRPr="00CE3E2C" w:rsidRDefault="00CE3E2C" w:rsidP="00CE3E2C">
      <w:proofErr w:type="gramStart"/>
      <w:r w:rsidRPr="00CE3E2C">
        <w:t>a</w:t>
      </w:r>
      <w:proofErr w:type="gramEnd"/>
      <w:r w:rsidRPr="00CE3E2C">
        <w:t xml:space="preserve"> work means to distribute copies of that work to the public.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Performing Rights</w:t>
      </w:r>
    </w:p>
    <w:p w:rsidR="00CE3E2C" w:rsidRPr="00CE3E2C" w:rsidRDefault="00CE3E2C" w:rsidP="00CE3E2C">
      <w:r w:rsidRPr="00CE3E2C">
        <w:t>The right to perform a composition in public; this is one of the exclusive rights of the copyright holder.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Media</w:t>
      </w:r>
    </w:p>
    <w:p w:rsidR="00CE3E2C" w:rsidRPr="00CE3E2C" w:rsidRDefault="00CE3E2C" w:rsidP="00CE3E2C">
      <w:proofErr w:type="gramStart"/>
      <w:r w:rsidRPr="00CE3E2C">
        <w:t>term</w:t>
      </w:r>
      <w:proofErr w:type="gramEnd"/>
      <w:r w:rsidRPr="00CE3E2C">
        <w:t xml:space="preserve"> applied to agencies of mass communication, such as newspapers, magazines, and telecommunications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Patent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type of Intellectual Property that relates to inventions.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Musical Composition</w:t>
      </w:r>
    </w:p>
    <w:p w:rsidR="00CE3E2C" w:rsidRPr="00CE3E2C" w:rsidRDefault="00CE3E2C" w:rsidP="00CE3E2C">
      <w:proofErr w:type="gramStart"/>
      <w:r w:rsidRPr="00CE3E2C">
        <w:t>is</w:t>
      </w:r>
      <w:proofErr w:type="gramEnd"/>
      <w:r w:rsidRPr="00CE3E2C">
        <w:t xml:space="preserve"> a musical work, such as a song or piano piece, created by a composer using melody (tones and rhythms), harmony (chords), and lyrics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Sound Recording</w:t>
      </w:r>
    </w:p>
    <w:p w:rsidR="00CE3E2C" w:rsidRPr="00CE3E2C" w:rsidRDefault="00CE3E2C" w:rsidP="00CE3E2C">
      <w:proofErr w:type="gramStart"/>
      <w:r w:rsidRPr="00CE3E2C">
        <w:t>the</w:t>
      </w:r>
      <w:proofErr w:type="gramEnd"/>
      <w:r w:rsidRPr="00CE3E2C">
        <w:t xml:space="preserve"> recording of dialogue and other sound that takes place simultaneously with the filming of a scene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Citation</w:t>
      </w:r>
    </w:p>
    <w:p w:rsidR="00CE3E2C" w:rsidRPr="00CE3E2C" w:rsidRDefault="00CE3E2C" w:rsidP="00CE3E2C">
      <w:r w:rsidRPr="00CE3E2C">
        <w:t xml:space="preserve">A written reference to a specific work (book, article, dissertation, report, musical composition, etc.) by a particular author or </w:t>
      </w:r>
      <w:proofErr w:type="gramStart"/>
      <w:r w:rsidRPr="00CE3E2C">
        <w:t>creator which</w:t>
      </w:r>
      <w:proofErr w:type="gramEnd"/>
      <w:r w:rsidRPr="00CE3E2C">
        <w:t xml:space="preserve"> identifies the document in which the work may be found.</w:t>
      </w:r>
    </w:p>
    <w:p w:rsidR="00CE3E2C" w:rsidRDefault="00CE3E2C" w:rsidP="00CE3E2C">
      <w:pPr>
        <w:rPr>
          <w:rFonts w:ascii="Lantinghei TC Heavy" w:hAnsi="Lantinghei TC Heavy" w:cs="Lantinghei TC Heavy"/>
        </w:rPr>
      </w:pPr>
    </w:p>
    <w:p w:rsidR="00CE3E2C" w:rsidRPr="00CE3E2C" w:rsidRDefault="00CE3E2C" w:rsidP="00CE3E2C">
      <w:r w:rsidRPr="00CE3E2C">
        <w:t>Ethics</w:t>
      </w:r>
    </w:p>
    <w:p w:rsidR="00CE3E2C" w:rsidRPr="00CE3E2C" w:rsidRDefault="00CE3E2C" w:rsidP="00CE3E2C">
      <w:proofErr w:type="gramStart"/>
      <w:r w:rsidRPr="00CE3E2C">
        <w:t>the</w:t>
      </w:r>
      <w:proofErr w:type="gramEnd"/>
      <w:r w:rsidRPr="00CE3E2C">
        <w:t xml:space="preserve"> principles of right and wrong that guide an individual in making decisions</w:t>
      </w:r>
    </w:p>
    <w:p w:rsidR="00CE3E2C" w:rsidRPr="00CE3E2C" w:rsidRDefault="00CE3E2C" w:rsidP="00CE3E2C">
      <w:r w:rsidRPr="00CE3E2C">
        <w:t>Creative Works</w:t>
      </w:r>
    </w:p>
    <w:p w:rsidR="00CE3E2C" w:rsidRPr="00CE3E2C" w:rsidRDefault="00CE3E2C" w:rsidP="00CE3E2C">
      <w:proofErr w:type="gramStart"/>
      <w:r w:rsidRPr="00CE3E2C">
        <w:t>poems</w:t>
      </w:r>
      <w:proofErr w:type="gramEnd"/>
      <w:r w:rsidRPr="00CE3E2C">
        <w:t>, dances, paintings, writings, and other aesthetic creations</w:t>
      </w:r>
    </w:p>
    <w:p w:rsidR="00CE3E2C" w:rsidRPr="00CE3E2C" w:rsidRDefault="00CE3E2C" w:rsidP="00CE3E2C"/>
    <w:p w:rsidR="00CE3E2C" w:rsidRPr="00CE3E2C" w:rsidRDefault="00CE3E2C" w:rsidP="00CE3E2C">
      <w:r w:rsidRPr="00CE3E2C">
        <w:t>Piracy</w:t>
      </w:r>
    </w:p>
    <w:p w:rsidR="00CE3E2C" w:rsidRPr="00CE3E2C" w:rsidRDefault="00CE3E2C" w:rsidP="00CE3E2C">
      <w:proofErr w:type="gramStart"/>
      <w:r w:rsidRPr="00CE3E2C">
        <w:t>the</w:t>
      </w:r>
      <w:proofErr w:type="gramEnd"/>
      <w:r w:rsidRPr="00CE3E2C">
        <w:t xml:space="preserve"> stealing of software by copying it and giving or selling it to another person.</w:t>
      </w:r>
    </w:p>
    <w:p w:rsidR="00FF1E34" w:rsidRDefault="00FF1E34"/>
    <w:sectPr w:rsidR="00FF1E34" w:rsidSect="00B25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C"/>
    <w:rsid w:val="00B255F8"/>
    <w:rsid w:val="00CE3E2C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24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2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8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196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22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7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057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67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1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29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1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88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84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1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6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57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14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5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1702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1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30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5738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36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9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36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01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836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9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17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4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8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453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55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64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44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7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6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818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83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63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215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51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5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54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59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9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791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3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386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19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9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77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5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1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43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18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37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06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8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51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382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76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2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694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45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85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62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Macintosh Word</Application>
  <DocSecurity>0</DocSecurity>
  <Lines>23</Lines>
  <Paragraphs>6</Paragraphs>
  <ScaleCrop>false</ScaleCrop>
  <Company>todd county schools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Rager</dc:creator>
  <cp:keywords/>
  <dc:description/>
  <cp:lastModifiedBy>Michelle Rager</cp:lastModifiedBy>
  <cp:revision>1</cp:revision>
  <dcterms:created xsi:type="dcterms:W3CDTF">2015-09-10T04:42:00Z</dcterms:created>
  <dcterms:modified xsi:type="dcterms:W3CDTF">2015-09-10T04:43:00Z</dcterms:modified>
</cp:coreProperties>
</file>